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80"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669900"/>
          <w:sz w:val="28"/>
          <w:szCs w:val="28"/>
          <w:rtl w:val="0"/>
        </w:rPr>
        <w:t xml:space="preserve">Konzultace k přírodní zahradě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Název a adresa zahrady:</w:t>
      </w:r>
    </w:p>
    <w:p w:rsidR="00000000" w:rsidDel="00000000" w:rsidP="00000000" w:rsidRDefault="00000000" w:rsidRPr="00000000" w14:paraId="00000003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Jméno majitele/uživatele zahrady:</w:t>
      </w:r>
    </w:p>
    <w:p w:rsidR="00000000" w:rsidDel="00000000" w:rsidP="00000000" w:rsidRDefault="00000000" w:rsidRPr="00000000" w14:paraId="00000004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Telefonní a e-mailový kontakt:</w:t>
      </w:r>
    </w:p>
    <w:p w:rsidR="00000000" w:rsidDel="00000000" w:rsidP="00000000" w:rsidRDefault="00000000" w:rsidRPr="00000000" w14:paraId="00000005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8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Jak dlouho jste majitelem (uživatelem )zahrady?</w:t>
      </w:r>
    </w:p>
    <w:p w:rsidR="00000000" w:rsidDel="00000000" w:rsidP="00000000" w:rsidRDefault="00000000" w:rsidRPr="00000000" w14:paraId="00000007">
      <w:pPr>
        <w:spacing w:after="240" w:before="280" w:line="360" w:lineRule="auto"/>
        <w:ind w:left="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8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Jak je zahrada velká (přibližně), jak je orientovaná (světová strana, sklon)?</w:t>
      </w:r>
    </w:p>
    <w:p w:rsidR="00000000" w:rsidDel="00000000" w:rsidP="00000000" w:rsidRDefault="00000000" w:rsidRPr="00000000" w14:paraId="00000009">
      <w:pPr>
        <w:spacing w:after="240" w:before="280" w:line="360" w:lineRule="auto"/>
        <w:ind w:left="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28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Půda na vaší zahradě: reakce půdy (neutrální, kyselá, zásaditá), charakter půdy (lehké půdy – písčité, středně těžké půdy – hlinité, těžké půdy – jílovité, kamenité a štěrkovité půdy).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 si od zahrady slibuji a požaduji - vyberte z nabídky či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09" w:firstLine="0"/>
        <w:rPr/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(hospodaření s pokud možno uzavřeným koloběhem, zahrada bez použití  chemie, nízkoúdržbová zahrada, využití dešťové vody, vytvoření květnaté louky,  pěstovaní květin a kvetoucích trvalek, pěstování planých rostlin a léčivek, standardní zahradní sortiment, pěstování zeleniny a ovoce, opticky a esteticky poutavé body, pohledové osy, prostor pro odpočinek a vnímání zahrady (klid, čas), znatelné prostorové členění, zpevněné cesty, ohraničení, dětský koutek, část přizpůsobená dětským hrám…)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8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Jaké konzultace potřebuji (např. rozvržení prvků, výsadba dřevin, zakládaní kompostu ….)?</w:t>
      </w:r>
    </w:p>
    <w:p w:rsidR="00000000" w:rsidDel="00000000" w:rsidP="00000000" w:rsidRDefault="00000000" w:rsidRPr="00000000" w14:paraId="00000016">
      <w:pPr>
        <w:spacing w:after="240" w:before="28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8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Jaké výstupy očekávám (např. studii, náčrtek, ústní konzultaci na místě...)?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Jiné poznámky: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Datum: </w:t>
        <w:tab/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445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445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445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445"/>
        </w:tabs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Vyplněnou žádost o konzultaci zašlete na e-mail: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1"/>
            <w:szCs w:val="21"/>
            <w:u w:val="single"/>
            <w:rtl w:val="0"/>
          </w:rPr>
          <w:t xml:space="preserve">info@prirodnizahrada.eu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. Po dohodě vaši zahradu navštíví náš odborný poradce. Konzultace je zpoplatněna dle aktuálního ceníku.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445"/>
        </w:tabs>
        <w:rPr>
          <w:rFonts w:ascii="Arial" w:cs="Arial" w:eastAsia="Arial" w:hAnsi="Arial"/>
          <w:b w:val="1"/>
          <w:color w:val="669900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2" w:top="1693" w:left="1134" w:right="1134" w:header="566.9291338582677" w:footer="340.15748031496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5207000</wp:posOffset>
          </wp:positionH>
          <wp:positionV relativeFrom="paragraph">
            <wp:posOffset>5080</wp:posOffset>
          </wp:positionV>
          <wp:extent cx="911860" cy="323215"/>
          <wp:effectExtent b="0" l="0" r="0" t="0"/>
          <wp:wrapSquare wrapText="bothSides" distB="0" distT="0" distL="0" distR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-273" l="-99" r="-99" t="-273"/>
                  <a:stretch>
                    <a:fillRect/>
                  </a:stretch>
                </pic:blipFill>
                <pic:spPr>
                  <a:xfrm>
                    <a:off x="0" y="0"/>
                    <a:ext cx="911860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2921635</wp:posOffset>
          </wp:positionH>
          <wp:positionV relativeFrom="paragraph">
            <wp:posOffset>38100</wp:posOffset>
          </wp:positionV>
          <wp:extent cx="911860" cy="260350"/>
          <wp:effectExtent b="0" l="0" r="0" t="0"/>
          <wp:wrapSquare wrapText="bothSides" distB="0" distT="0" distL="0" distR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-111" l="-32" r="-31" t="-112"/>
                  <a:stretch>
                    <a:fillRect/>
                  </a:stretch>
                </pic:blipFill>
                <pic:spPr>
                  <a:xfrm>
                    <a:off x="0" y="0"/>
                    <a:ext cx="911860" cy="260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1052195</wp:posOffset>
          </wp:positionH>
          <wp:positionV relativeFrom="paragraph">
            <wp:posOffset>19050</wp:posOffset>
          </wp:positionV>
          <wp:extent cx="911860" cy="281940"/>
          <wp:effectExtent b="0" l="0" r="0" t="0"/>
          <wp:wrapSquare wrapText="bothSides" distB="0" distT="0" distL="0" distR="0"/>
          <wp:docPr id="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b="-156" l="-48" r="-48" t="-157"/>
                  <a:stretch>
                    <a:fillRect/>
                  </a:stretch>
                </pic:blipFill>
                <pic:spPr>
                  <a:xfrm>
                    <a:off x="0" y="0"/>
                    <a:ext cx="911860" cy="281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3988434</wp:posOffset>
          </wp:positionH>
          <wp:positionV relativeFrom="paragraph">
            <wp:posOffset>5080</wp:posOffset>
          </wp:positionV>
          <wp:extent cx="911860" cy="28765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-83" l="-27" r="-27" t="-83"/>
                  <a:stretch>
                    <a:fillRect/>
                  </a:stretch>
                </pic:blipFill>
                <pic:spPr>
                  <a:xfrm>
                    <a:off x="0" y="0"/>
                    <a:ext cx="911860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2009140</wp:posOffset>
          </wp:positionH>
          <wp:positionV relativeFrom="paragraph">
            <wp:posOffset>38100</wp:posOffset>
          </wp:positionV>
          <wp:extent cx="911860" cy="231140"/>
          <wp:effectExtent b="0" l="0" r="0" t="0"/>
          <wp:wrapSquare wrapText="bothSides" distB="0" distT="0" distL="0" distR="0"/>
          <wp:docPr id="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 b="-69" l="-18" r="-18" t="-70"/>
                  <a:stretch>
                    <a:fillRect/>
                  </a:stretch>
                </pic:blipFill>
                <pic:spPr>
                  <a:xfrm>
                    <a:off x="0" y="0"/>
                    <a:ext cx="911860" cy="231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6350</wp:posOffset>
          </wp:positionV>
          <wp:extent cx="913130" cy="317500"/>
          <wp:effectExtent b="0" l="0" r="0" t="0"/>
          <wp:wrapSquare wrapText="bothSides" distB="0" distT="0" distL="0" distR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6"/>
                  <a:srcRect b="-54" l="-19" r="-19" t="-54"/>
                  <a:stretch>
                    <a:fillRect/>
                  </a:stretch>
                </pic:blipFill>
                <pic:spPr>
                  <a:xfrm>
                    <a:off x="0" y="0"/>
                    <a:ext cx="913130" cy="317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819"/>
        <w:tab w:val="right" w:pos="9638"/>
      </w:tabs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57150" distT="57150" distL="57150" distR="57150" hidden="0" layoutInCell="1" locked="0" relativeHeight="0" simplePos="0">
          <wp:simplePos x="0" y="0"/>
          <wp:positionH relativeFrom="page">
            <wp:posOffset>3213263</wp:posOffset>
          </wp:positionH>
          <wp:positionV relativeFrom="page">
            <wp:posOffset>205740</wp:posOffset>
          </wp:positionV>
          <wp:extent cx="1133475" cy="705273"/>
          <wp:effectExtent b="0" l="0" r="0" t="0"/>
          <wp:wrapTopAndBottom distB="57150" distT="5715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7052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2487295</wp:posOffset>
          </wp:positionH>
          <wp:positionV relativeFrom="paragraph">
            <wp:posOffset>-412749</wp:posOffset>
          </wp:positionV>
          <wp:extent cx="1137920" cy="708660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52" l="-32" r="-31" t="-52"/>
                  <a:stretch>
                    <a:fillRect/>
                  </a:stretch>
                </pic:blipFill>
                <pic:spPr>
                  <a:xfrm>
                    <a:off x="0" y="0"/>
                    <a:ext cx="1137920" cy="708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prirodnizahrada.e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Relationship Id="rId3" Type="http://schemas.openxmlformats.org/officeDocument/2006/relationships/image" Target="media/image8.png"/><Relationship Id="rId4" Type="http://schemas.openxmlformats.org/officeDocument/2006/relationships/image" Target="media/image1.png"/><Relationship Id="rId5" Type="http://schemas.openxmlformats.org/officeDocument/2006/relationships/image" Target="media/image7.jpg"/><Relationship Id="rId6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